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5A9" w:rsidRDefault="002A3D60" w:rsidP="002A3D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B3A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Pr="002A3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B3A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2A3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B3A">
        <w:rPr>
          <w:rFonts w:ascii="Times New Roman" w:hAnsi="Times New Roman" w:cs="Times New Roman"/>
          <w:b/>
          <w:sz w:val="28"/>
          <w:szCs w:val="28"/>
        </w:rPr>
        <w:t xml:space="preserve"> освоения</w:t>
      </w:r>
      <w:r w:rsidRPr="002A3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B3A"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2A3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B3A">
        <w:rPr>
          <w:rFonts w:ascii="Times New Roman" w:hAnsi="Times New Roman" w:cs="Times New Roman"/>
          <w:b/>
          <w:sz w:val="28"/>
          <w:szCs w:val="28"/>
        </w:rPr>
        <w:t xml:space="preserve"> предмета</w:t>
      </w:r>
    </w:p>
    <w:p w:rsidR="00FC7BDA" w:rsidRPr="00B46E2E" w:rsidRDefault="00FC7BDA" w:rsidP="00FC7BDA">
      <w:pPr>
        <w:pStyle w:val="a3"/>
        <w:spacing w:after="0"/>
        <w:ind w:left="23" w:right="23" w:firstLine="709"/>
        <w:jc w:val="both"/>
        <w:rPr>
          <w:sz w:val="28"/>
          <w:szCs w:val="28"/>
        </w:rPr>
      </w:pPr>
      <w:r w:rsidRPr="00B46E2E">
        <w:rPr>
          <w:sz w:val="28"/>
          <w:szCs w:val="28"/>
        </w:rPr>
        <w:t>В результате освоения курса математики 5 класса программа позволяет добиваться следующих результатов освоения образовательной программы основного общего об</w:t>
      </w:r>
      <w:r w:rsidRPr="00B46E2E">
        <w:rPr>
          <w:sz w:val="28"/>
          <w:szCs w:val="28"/>
        </w:rPr>
        <w:softHyphen/>
        <w:t>разования:</w:t>
      </w:r>
    </w:p>
    <w:p w:rsidR="00FC7BDA" w:rsidRPr="00241B6C" w:rsidRDefault="00FC7BDA" w:rsidP="00FC7BDA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41B6C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FC7BDA" w:rsidRPr="00241B6C" w:rsidRDefault="00FC7BDA" w:rsidP="00FC7BDA">
      <w:pPr>
        <w:pStyle w:val="1"/>
        <w:shd w:val="clear" w:color="auto" w:fill="FFFFFF"/>
        <w:autoSpaceDE w:val="0"/>
        <w:autoSpaceDN w:val="0"/>
        <w:adjustRightInd w:val="0"/>
        <w:ind w:left="0"/>
        <w:jc w:val="both"/>
        <w:rPr>
          <w:i/>
          <w:sz w:val="28"/>
          <w:szCs w:val="28"/>
          <w:u w:val="single"/>
        </w:rPr>
      </w:pPr>
      <w:r w:rsidRPr="00241B6C">
        <w:rPr>
          <w:bCs/>
          <w:i/>
          <w:color w:val="000000"/>
          <w:sz w:val="28"/>
          <w:szCs w:val="28"/>
          <w:u w:val="single"/>
        </w:rPr>
        <w:t>Личностным результатом изучения предмета является формирование следующих умений и качеств:</w:t>
      </w:r>
    </w:p>
    <w:p w:rsidR="00FC7BDA" w:rsidRPr="00B46E2E" w:rsidRDefault="00FC7BDA" w:rsidP="00FC7BDA">
      <w:pPr>
        <w:pStyle w:val="a3"/>
        <w:widowControl/>
        <w:numPr>
          <w:ilvl w:val="0"/>
          <w:numId w:val="1"/>
        </w:numPr>
        <w:tabs>
          <w:tab w:val="left" w:pos="606"/>
        </w:tabs>
        <w:suppressAutoHyphens w:val="0"/>
        <w:spacing w:after="0"/>
        <w:ind w:right="20" w:firstLine="284"/>
        <w:jc w:val="both"/>
        <w:rPr>
          <w:sz w:val="28"/>
          <w:szCs w:val="28"/>
        </w:rPr>
      </w:pPr>
      <w:r w:rsidRPr="00B46E2E">
        <w:rPr>
          <w:sz w:val="28"/>
          <w:szCs w:val="28"/>
        </w:rPr>
        <w:t xml:space="preserve">ответственного отношения к учению, готовности и </w:t>
      </w:r>
      <w:proofErr w:type="gramStart"/>
      <w:r w:rsidRPr="00B46E2E">
        <w:rPr>
          <w:sz w:val="28"/>
          <w:szCs w:val="28"/>
        </w:rPr>
        <w:t>спо</w:t>
      </w:r>
      <w:r w:rsidRPr="00B46E2E">
        <w:rPr>
          <w:sz w:val="28"/>
          <w:szCs w:val="28"/>
        </w:rPr>
        <w:softHyphen/>
        <w:t>собности</w:t>
      </w:r>
      <w:proofErr w:type="gramEnd"/>
      <w:r w:rsidRPr="00B46E2E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FC7BDA" w:rsidRPr="00B46E2E" w:rsidRDefault="00FC7BDA" w:rsidP="00FC7BDA">
      <w:pPr>
        <w:pStyle w:val="a3"/>
        <w:widowControl/>
        <w:numPr>
          <w:ilvl w:val="0"/>
          <w:numId w:val="1"/>
        </w:numPr>
        <w:tabs>
          <w:tab w:val="left" w:pos="606"/>
        </w:tabs>
        <w:suppressAutoHyphens w:val="0"/>
        <w:spacing w:after="0"/>
        <w:ind w:left="20" w:right="20" w:firstLine="280"/>
        <w:jc w:val="both"/>
        <w:rPr>
          <w:sz w:val="28"/>
          <w:szCs w:val="28"/>
        </w:rPr>
      </w:pPr>
      <w:r w:rsidRPr="00B46E2E">
        <w:rPr>
          <w:sz w:val="28"/>
          <w:szCs w:val="28"/>
        </w:rPr>
        <w:t>формирования коммуникативной компетентности в об</w:t>
      </w:r>
      <w:r w:rsidRPr="00B46E2E">
        <w:rPr>
          <w:sz w:val="28"/>
          <w:szCs w:val="28"/>
        </w:rPr>
        <w:softHyphen/>
        <w:t>щении и сотрудничестве со сверстниками, старшими и млад</w:t>
      </w:r>
      <w:r w:rsidRPr="00B46E2E">
        <w:rPr>
          <w:sz w:val="28"/>
          <w:szCs w:val="28"/>
        </w:rPr>
        <w:softHyphen/>
        <w:t>шими в образовательной, учебно-исследовательской, творче</w:t>
      </w:r>
      <w:r w:rsidRPr="00B46E2E">
        <w:rPr>
          <w:sz w:val="28"/>
          <w:szCs w:val="28"/>
        </w:rPr>
        <w:softHyphen/>
        <w:t>ской и других видах деятельности;</w:t>
      </w:r>
    </w:p>
    <w:p w:rsidR="00FC7BDA" w:rsidRPr="00B46E2E" w:rsidRDefault="00FC7BDA" w:rsidP="00FC7BDA">
      <w:pPr>
        <w:pStyle w:val="a3"/>
        <w:widowControl/>
        <w:numPr>
          <w:ilvl w:val="0"/>
          <w:numId w:val="1"/>
        </w:numPr>
        <w:tabs>
          <w:tab w:val="left" w:pos="606"/>
        </w:tabs>
        <w:suppressAutoHyphens w:val="0"/>
        <w:spacing w:after="0"/>
        <w:ind w:left="20" w:right="20" w:firstLine="280"/>
        <w:jc w:val="both"/>
        <w:rPr>
          <w:sz w:val="28"/>
          <w:szCs w:val="28"/>
        </w:rPr>
      </w:pPr>
      <w:r w:rsidRPr="00B46E2E">
        <w:rPr>
          <w:sz w:val="28"/>
          <w:szCs w:val="28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B46E2E">
        <w:rPr>
          <w:sz w:val="28"/>
          <w:szCs w:val="28"/>
        </w:rPr>
        <w:t>контрпримеры</w:t>
      </w:r>
      <w:proofErr w:type="spellEnd"/>
      <w:r w:rsidRPr="00B46E2E">
        <w:rPr>
          <w:sz w:val="28"/>
          <w:szCs w:val="28"/>
        </w:rPr>
        <w:t>;</w:t>
      </w:r>
    </w:p>
    <w:p w:rsidR="00FC7BDA" w:rsidRPr="00B46E2E" w:rsidRDefault="00FC7BDA" w:rsidP="00FC7BDA">
      <w:pPr>
        <w:pStyle w:val="a3"/>
        <w:widowControl/>
        <w:numPr>
          <w:ilvl w:val="0"/>
          <w:numId w:val="1"/>
        </w:numPr>
        <w:tabs>
          <w:tab w:val="left" w:pos="601"/>
        </w:tabs>
        <w:suppressAutoHyphens w:val="0"/>
        <w:spacing w:after="0"/>
        <w:ind w:left="20" w:right="20" w:firstLine="280"/>
        <w:jc w:val="both"/>
        <w:rPr>
          <w:sz w:val="28"/>
          <w:szCs w:val="28"/>
        </w:rPr>
      </w:pPr>
      <w:r w:rsidRPr="00B46E2E">
        <w:rPr>
          <w:sz w:val="28"/>
          <w:szCs w:val="28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FC7BDA" w:rsidRPr="00B46E2E" w:rsidRDefault="00FC7BDA" w:rsidP="00FC7BDA">
      <w:pPr>
        <w:pStyle w:val="a3"/>
        <w:widowControl/>
        <w:numPr>
          <w:ilvl w:val="0"/>
          <w:numId w:val="1"/>
        </w:numPr>
        <w:tabs>
          <w:tab w:val="left" w:pos="596"/>
        </w:tabs>
        <w:suppressAutoHyphens w:val="0"/>
        <w:spacing w:after="0"/>
        <w:ind w:left="20" w:right="20" w:firstLine="280"/>
        <w:jc w:val="both"/>
        <w:rPr>
          <w:sz w:val="28"/>
          <w:szCs w:val="28"/>
        </w:rPr>
      </w:pPr>
      <w:r w:rsidRPr="00B46E2E">
        <w:rPr>
          <w:sz w:val="28"/>
          <w:szCs w:val="28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FC7BDA" w:rsidRPr="00B46E2E" w:rsidRDefault="00FC7BDA" w:rsidP="00FC7BDA">
      <w:pPr>
        <w:pStyle w:val="a3"/>
        <w:widowControl/>
        <w:numPr>
          <w:ilvl w:val="0"/>
          <w:numId w:val="1"/>
        </w:numPr>
        <w:tabs>
          <w:tab w:val="left" w:pos="596"/>
        </w:tabs>
        <w:suppressAutoHyphens w:val="0"/>
        <w:spacing w:after="0"/>
        <w:ind w:left="20" w:right="20" w:firstLine="280"/>
        <w:jc w:val="both"/>
        <w:rPr>
          <w:sz w:val="28"/>
          <w:szCs w:val="28"/>
        </w:rPr>
      </w:pPr>
      <w:proofErr w:type="spellStart"/>
      <w:r w:rsidRPr="00B46E2E">
        <w:rPr>
          <w:sz w:val="28"/>
          <w:szCs w:val="28"/>
        </w:rPr>
        <w:t>креативности</w:t>
      </w:r>
      <w:proofErr w:type="spellEnd"/>
      <w:r w:rsidRPr="00B46E2E">
        <w:rPr>
          <w:sz w:val="28"/>
          <w:szCs w:val="28"/>
        </w:rPr>
        <w:t xml:space="preserve"> мышления, инициативы, находчивости, активности при решении арифметических задач;</w:t>
      </w:r>
    </w:p>
    <w:p w:rsidR="00FC7BDA" w:rsidRPr="00B46E2E" w:rsidRDefault="00FC7BDA" w:rsidP="00FC7BDA">
      <w:pPr>
        <w:pStyle w:val="a3"/>
        <w:widowControl/>
        <w:numPr>
          <w:ilvl w:val="0"/>
          <w:numId w:val="1"/>
        </w:numPr>
        <w:tabs>
          <w:tab w:val="left" w:pos="601"/>
        </w:tabs>
        <w:suppressAutoHyphens w:val="0"/>
        <w:spacing w:after="0"/>
        <w:ind w:left="20" w:right="20" w:firstLine="280"/>
        <w:jc w:val="both"/>
        <w:rPr>
          <w:sz w:val="28"/>
          <w:szCs w:val="28"/>
        </w:rPr>
      </w:pPr>
      <w:r w:rsidRPr="00B46E2E">
        <w:rPr>
          <w:sz w:val="28"/>
          <w:szCs w:val="28"/>
        </w:rPr>
        <w:t>умения контролировать процесс и результат учебной ма</w:t>
      </w:r>
      <w:r w:rsidRPr="00B46E2E">
        <w:rPr>
          <w:sz w:val="28"/>
          <w:szCs w:val="28"/>
        </w:rPr>
        <w:softHyphen/>
        <w:t>тематической деятельности;</w:t>
      </w:r>
    </w:p>
    <w:p w:rsidR="002A3D60" w:rsidRPr="00FC7BDA" w:rsidRDefault="00FC7BDA" w:rsidP="002A3D60">
      <w:pPr>
        <w:pStyle w:val="a3"/>
        <w:widowControl/>
        <w:numPr>
          <w:ilvl w:val="0"/>
          <w:numId w:val="1"/>
        </w:numPr>
        <w:tabs>
          <w:tab w:val="left" w:pos="615"/>
        </w:tabs>
        <w:suppressAutoHyphens w:val="0"/>
        <w:spacing w:after="0"/>
        <w:ind w:left="20" w:right="20" w:firstLine="280"/>
        <w:jc w:val="both"/>
        <w:rPr>
          <w:sz w:val="28"/>
          <w:szCs w:val="28"/>
        </w:rPr>
      </w:pPr>
      <w:r w:rsidRPr="00B46E2E">
        <w:rPr>
          <w:sz w:val="28"/>
          <w:szCs w:val="28"/>
        </w:rPr>
        <w:t>формирования способности к эмоциональному вос</w:t>
      </w:r>
      <w:r w:rsidRPr="00B46E2E">
        <w:rPr>
          <w:sz w:val="28"/>
          <w:szCs w:val="28"/>
        </w:rPr>
        <w:softHyphen/>
        <w:t>приятию математических объектов, задач, решений, рассуж</w:t>
      </w:r>
      <w:r w:rsidRPr="00B46E2E">
        <w:rPr>
          <w:sz w:val="28"/>
          <w:szCs w:val="28"/>
        </w:rPr>
        <w:softHyphen/>
        <w:t>дений;</w:t>
      </w:r>
    </w:p>
    <w:p w:rsidR="002A3D60" w:rsidRPr="002A3D60" w:rsidRDefault="002A3D60" w:rsidP="002A3D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A3D60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2A3D60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A3D60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2A3D60">
        <w:rPr>
          <w:rFonts w:ascii="Times New Roman" w:hAnsi="Times New Roman" w:cs="Times New Roman"/>
          <w:sz w:val="28"/>
          <w:szCs w:val="28"/>
        </w:rPr>
        <w:t xml:space="preserve"> результатом изучения курса является формирование универсальных учебных действий (УУД).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b/>
          <w:sz w:val="28"/>
          <w:szCs w:val="28"/>
        </w:rPr>
        <w:t>Регулятивные УУД</w:t>
      </w:r>
      <w:r w:rsidRPr="002A3D6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>• самостоятельно обнаруживать и формулировать учебную проблему, определять цель УД;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 •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2A3D6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A3D60">
        <w:rPr>
          <w:rFonts w:ascii="Times New Roman" w:hAnsi="Times New Roman" w:cs="Times New Roman"/>
          <w:sz w:val="28"/>
          <w:szCs w:val="28"/>
        </w:rPr>
        <w:t xml:space="preserve"> предложенных, а также искать их самостоятельно;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• составлять (индивидуально или в группе) план решения проблемы (выполнения проекта);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lastRenderedPageBreak/>
        <w:t xml:space="preserve">• работая по плану, сверять свои действия с целью и при необходимости исправлять ошибки самостоятельно (в том числе и корректировать план);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>• в диалоге с учителем совершенствовать самостоятельно выбранные критерии оценки.</w:t>
      </w:r>
    </w:p>
    <w:p w:rsidR="002A3D60" w:rsidRPr="002A3D60" w:rsidRDefault="002A3D60" w:rsidP="002A3D60">
      <w:pPr>
        <w:rPr>
          <w:rFonts w:ascii="Times New Roman" w:hAnsi="Times New Roman" w:cs="Times New Roman"/>
          <w:b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 </w:t>
      </w:r>
      <w:r w:rsidRPr="002A3D60">
        <w:rPr>
          <w:rFonts w:ascii="Times New Roman" w:hAnsi="Times New Roman" w:cs="Times New Roman"/>
          <w:b/>
          <w:sz w:val="28"/>
          <w:szCs w:val="28"/>
        </w:rPr>
        <w:t xml:space="preserve">Познавательные УУД: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• проводить наблюдение и эксперимент под руководством учителя;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• осуществлять расширенный поиск информации с использованием ресурсов библиотек и Интернета;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>• осуществлять выбор наиболее эффективных способов решения задач в зависимости от конкретных условий;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 • анализировать, сравнивать, классифицировать и обобщать факты и явления;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 • давать определения понятиям. </w:t>
      </w:r>
    </w:p>
    <w:p w:rsidR="002A3D60" w:rsidRPr="002A3D60" w:rsidRDefault="002A3D60" w:rsidP="002A3D60">
      <w:pPr>
        <w:rPr>
          <w:rFonts w:ascii="Times New Roman" w:hAnsi="Times New Roman" w:cs="Times New Roman"/>
          <w:b/>
          <w:sz w:val="28"/>
          <w:szCs w:val="28"/>
        </w:rPr>
      </w:pPr>
      <w:r w:rsidRPr="002A3D60">
        <w:rPr>
          <w:rFonts w:ascii="Times New Roman" w:hAnsi="Times New Roman" w:cs="Times New Roman"/>
          <w:b/>
          <w:sz w:val="28"/>
          <w:szCs w:val="28"/>
        </w:rPr>
        <w:t xml:space="preserve">Коммуникативные УУД: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• самостоятельно организовывать учебное взаимодействие в группе (определять общие цели, договариваться друг с другом </w:t>
      </w:r>
      <w:r>
        <w:rPr>
          <w:rFonts w:ascii="Times New Roman" w:hAnsi="Times New Roman" w:cs="Times New Roman"/>
          <w:sz w:val="28"/>
          <w:szCs w:val="28"/>
        </w:rPr>
        <w:t xml:space="preserve">и т. д.);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 дискуссии уметь вы</w:t>
      </w:r>
      <w:r w:rsidRPr="002A3D60">
        <w:rPr>
          <w:rFonts w:ascii="Times New Roman" w:hAnsi="Times New Roman" w:cs="Times New Roman"/>
          <w:sz w:val="28"/>
          <w:szCs w:val="28"/>
        </w:rPr>
        <w:t>двинуть аргументы и контраргументы;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r w:rsidRPr="002A3D60">
        <w:rPr>
          <w:rFonts w:ascii="Times New Roman" w:hAnsi="Times New Roman" w:cs="Times New Roman"/>
          <w:sz w:val="28"/>
          <w:szCs w:val="28"/>
        </w:rPr>
        <w:t xml:space="preserve"> • учиться </w:t>
      </w:r>
      <w:proofErr w:type="gramStart"/>
      <w:r w:rsidRPr="002A3D60">
        <w:rPr>
          <w:rFonts w:ascii="Times New Roman" w:hAnsi="Times New Roman" w:cs="Times New Roman"/>
          <w:sz w:val="28"/>
          <w:szCs w:val="28"/>
        </w:rPr>
        <w:t>критично</w:t>
      </w:r>
      <w:proofErr w:type="gramEnd"/>
      <w:r w:rsidRPr="002A3D60">
        <w:rPr>
          <w:rFonts w:ascii="Times New Roman" w:hAnsi="Times New Roman" w:cs="Times New Roman"/>
          <w:sz w:val="28"/>
          <w:szCs w:val="28"/>
        </w:rPr>
        <w:t xml:space="preserve"> относиться к своему мнению, с достоинством признавать ошибочность своего мнения и корректировать его; 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A3D60">
        <w:rPr>
          <w:rFonts w:ascii="Times New Roman" w:hAnsi="Times New Roman" w:cs="Times New Roman"/>
          <w:sz w:val="28"/>
          <w:szCs w:val="28"/>
        </w:rPr>
        <w:t xml:space="preserve">• понимая позицию другого, различать в его речи: мнение (точку зрения), доказательство (аргументы), факты (гипотезы, аксиомы, теории). </w:t>
      </w:r>
      <w:proofErr w:type="gramEnd"/>
    </w:p>
    <w:p w:rsidR="00FC7BDA" w:rsidRPr="00B46E2E" w:rsidRDefault="00FC7BDA" w:rsidP="00FC7BDA">
      <w:pPr>
        <w:pStyle w:val="20"/>
        <w:shd w:val="clear" w:color="auto" w:fill="auto"/>
        <w:spacing w:line="240" w:lineRule="auto"/>
        <w:ind w:left="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B46E2E">
        <w:rPr>
          <w:sz w:val="28"/>
          <w:szCs w:val="28"/>
        </w:rPr>
        <w:t>редметные</w:t>
      </w:r>
      <w:r>
        <w:rPr>
          <w:sz w:val="28"/>
          <w:szCs w:val="28"/>
        </w:rPr>
        <w:t xml:space="preserve"> результаты</w:t>
      </w:r>
    </w:p>
    <w:p w:rsidR="00FC7BDA" w:rsidRPr="00B46E2E" w:rsidRDefault="00FC7BDA" w:rsidP="00FC7BDA">
      <w:pPr>
        <w:pStyle w:val="a3"/>
        <w:spacing w:after="0"/>
        <w:ind w:left="20" w:right="60" w:firstLine="406"/>
        <w:rPr>
          <w:sz w:val="28"/>
          <w:szCs w:val="28"/>
        </w:rPr>
      </w:pPr>
      <w:r w:rsidRPr="00B46E2E">
        <w:rPr>
          <w:sz w:val="28"/>
          <w:szCs w:val="28"/>
        </w:rPr>
        <w:t>1)  умения работать с математическим текстом (структу</w:t>
      </w:r>
      <w:r w:rsidRPr="00B46E2E">
        <w:rPr>
          <w:sz w:val="28"/>
          <w:szCs w:val="28"/>
        </w:rPr>
        <w:softHyphen/>
        <w:t>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</w:t>
      </w:r>
      <w:r w:rsidRPr="00B46E2E">
        <w:rPr>
          <w:sz w:val="28"/>
          <w:szCs w:val="28"/>
        </w:rPr>
        <w:softHyphen/>
        <w:t>пользовать различные языки математики (словесный, симво</w:t>
      </w:r>
      <w:r w:rsidRPr="00B46E2E">
        <w:rPr>
          <w:sz w:val="28"/>
          <w:szCs w:val="28"/>
        </w:rPr>
        <w:softHyphen/>
        <w:t>лический, графический), развития способности обосновывать суждения, проводить классификацию;</w:t>
      </w:r>
    </w:p>
    <w:p w:rsidR="00FC7BDA" w:rsidRPr="00B46E2E" w:rsidRDefault="00FC7BDA" w:rsidP="00FC7BDA">
      <w:pPr>
        <w:pStyle w:val="a3"/>
        <w:widowControl/>
        <w:numPr>
          <w:ilvl w:val="0"/>
          <w:numId w:val="2"/>
        </w:numPr>
        <w:tabs>
          <w:tab w:val="clear" w:pos="400"/>
          <w:tab w:val="num" w:pos="0"/>
          <w:tab w:val="left" w:pos="664"/>
        </w:tabs>
        <w:suppressAutoHyphens w:val="0"/>
        <w:spacing w:after="0"/>
        <w:ind w:left="0" w:right="20" w:firstLine="426"/>
        <w:jc w:val="both"/>
        <w:rPr>
          <w:sz w:val="28"/>
          <w:szCs w:val="28"/>
        </w:rPr>
      </w:pPr>
      <w:r w:rsidRPr="00B46E2E">
        <w:rPr>
          <w:sz w:val="28"/>
          <w:szCs w:val="28"/>
        </w:rPr>
        <w:t xml:space="preserve"> </w:t>
      </w:r>
      <w:proofErr w:type="gramStart"/>
      <w:r w:rsidRPr="00B46E2E">
        <w:rPr>
          <w:sz w:val="28"/>
          <w:szCs w:val="28"/>
        </w:rPr>
        <w:t>владения базовым понятийным аппаратом: иметь представление о числе, дроби, процентах, об основных гео</w:t>
      </w:r>
      <w:r w:rsidRPr="00B46E2E">
        <w:rPr>
          <w:sz w:val="28"/>
          <w:szCs w:val="28"/>
        </w:rPr>
        <w:softHyphen/>
        <w:t>метрических объектах (точка, прямая, ломаная, угол, мно</w:t>
      </w:r>
      <w:r w:rsidRPr="00B46E2E">
        <w:rPr>
          <w:sz w:val="28"/>
          <w:szCs w:val="28"/>
        </w:rPr>
        <w:softHyphen/>
        <w:t>гоугольник, многогранник, круг, окружность, шар, сфера и пр.), формирования представлений о статистических за</w:t>
      </w:r>
      <w:r w:rsidRPr="00B46E2E">
        <w:rPr>
          <w:sz w:val="28"/>
          <w:szCs w:val="28"/>
        </w:rPr>
        <w:softHyphen/>
        <w:t>кономерностях в реальном мире и различных способах их изучения;</w:t>
      </w:r>
      <w:proofErr w:type="gramEnd"/>
    </w:p>
    <w:p w:rsidR="00FC7BDA" w:rsidRPr="00B46E2E" w:rsidRDefault="00FC7BDA" w:rsidP="00FC7BDA">
      <w:pPr>
        <w:pStyle w:val="a3"/>
        <w:widowControl/>
        <w:numPr>
          <w:ilvl w:val="0"/>
          <w:numId w:val="2"/>
        </w:numPr>
        <w:tabs>
          <w:tab w:val="clear" w:pos="400"/>
          <w:tab w:val="num" w:pos="0"/>
          <w:tab w:val="left" w:pos="621"/>
        </w:tabs>
        <w:suppressAutoHyphens w:val="0"/>
        <w:spacing w:after="0"/>
        <w:ind w:left="0" w:right="20" w:firstLine="426"/>
        <w:jc w:val="both"/>
        <w:rPr>
          <w:sz w:val="28"/>
          <w:szCs w:val="28"/>
        </w:rPr>
      </w:pPr>
      <w:r w:rsidRPr="00B46E2E">
        <w:rPr>
          <w:sz w:val="28"/>
          <w:szCs w:val="28"/>
        </w:rPr>
        <w:lastRenderedPageBreak/>
        <w:t xml:space="preserve"> умения выполнять арифметические преобразования ра</w:t>
      </w:r>
      <w:r w:rsidRPr="00B46E2E">
        <w:rPr>
          <w:sz w:val="28"/>
          <w:szCs w:val="28"/>
        </w:rPr>
        <w:softHyphen/>
        <w:t>циональных выражений, применять их для решения учебных математических задач и задач, возникающих в смежных учеб</w:t>
      </w:r>
      <w:r w:rsidRPr="00B46E2E">
        <w:rPr>
          <w:sz w:val="28"/>
          <w:szCs w:val="28"/>
        </w:rPr>
        <w:softHyphen/>
        <w:t>ных предметах;</w:t>
      </w:r>
    </w:p>
    <w:p w:rsidR="00FC7BDA" w:rsidRPr="00B46E2E" w:rsidRDefault="00FC7BDA" w:rsidP="00FC7BDA">
      <w:pPr>
        <w:pStyle w:val="a3"/>
        <w:widowControl/>
        <w:numPr>
          <w:ilvl w:val="0"/>
          <w:numId w:val="2"/>
        </w:numPr>
        <w:tabs>
          <w:tab w:val="clear" w:pos="400"/>
          <w:tab w:val="num" w:pos="0"/>
          <w:tab w:val="left" w:pos="616"/>
        </w:tabs>
        <w:suppressAutoHyphens w:val="0"/>
        <w:spacing w:after="0"/>
        <w:ind w:left="0" w:right="20" w:firstLine="426"/>
        <w:jc w:val="both"/>
        <w:rPr>
          <w:sz w:val="28"/>
          <w:szCs w:val="28"/>
        </w:rPr>
      </w:pPr>
      <w:r w:rsidRPr="00B46E2E">
        <w:rPr>
          <w:sz w:val="28"/>
          <w:szCs w:val="28"/>
        </w:rPr>
        <w:t>умения пользоваться изученными математическими формулами</w:t>
      </w:r>
      <w:proofErr w:type="gramStart"/>
      <w:r w:rsidRPr="00B46E2E">
        <w:rPr>
          <w:sz w:val="28"/>
          <w:szCs w:val="28"/>
        </w:rPr>
        <w:t>,"</w:t>
      </w:r>
      <w:proofErr w:type="gramEnd"/>
    </w:p>
    <w:p w:rsidR="00FC7BDA" w:rsidRPr="00B46E2E" w:rsidRDefault="00FC7BDA" w:rsidP="00FC7BDA">
      <w:pPr>
        <w:pStyle w:val="a3"/>
        <w:widowControl/>
        <w:numPr>
          <w:ilvl w:val="0"/>
          <w:numId w:val="2"/>
        </w:numPr>
        <w:tabs>
          <w:tab w:val="clear" w:pos="400"/>
          <w:tab w:val="num" w:pos="0"/>
          <w:tab w:val="left" w:pos="621"/>
        </w:tabs>
        <w:suppressAutoHyphens w:val="0"/>
        <w:spacing w:after="0"/>
        <w:ind w:left="0" w:right="20" w:firstLine="426"/>
        <w:jc w:val="both"/>
        <w:rPr>
          <w:sz w:val="28"/>
          <w:szCs w:val="28"/>
        </w:rPr>
      </w:pPr>
      <w:r w:rsidRPr="00B46E2E">
        <w:rPr>
          <w:sz w:val="28"/>
          <w:szCs w:val="28"/>
        </w:rPr>
        <w:t>знания основных способов представления и анализа ста</w:t>
      </w:r>
      <w:r w:rsidRPr="00B46E2E">
        <w:rPr>
          <w:sz w:val="28"/>
          <w:szCs w:val="28"/>
        </w:rPr>
        <w:softHyphen/>
        <w:t>тистических данных; умения решать задачи с помощью пере</w:t>
      </w:r>
      <w:r w:rsidRPr="00B46E2E">
        <w:rPr>
          <w:sz w:val="28"/>
          <w:szCs w:val="28"/>
        </w:rPr>
        <w:softHyphen/>
        <w:t>бора всех возможных вариантов;</w:t>
      </w:r>
    </w:p>
    <w:p w:rsidR="00FC7BDA" w:rsidRPr="00B46E2E" w:rsidRDefault="00FC7BDA" w:rsidP="00FC7BDA">
      <w:pPr>
        <w:pStyle w:val="a3"/>
        <w:widowControl/>
        <w:numPr>
          <w:ilvl w:val="0"/>
          <w:numId w:val="2"/>
        </w:numPr>
        <w:tabs>
          <w:tab w:val="clear" w:pos="400"/>
          <w:tab w:val="num" w:pos="0"/>
          <w:tab w:val="left" w:pos="621"/>
        </w:tabs>
        <w:suppressAutoHyphens w:val="0"/>
        <w:spacing w:after="0"/>
        <w:ind w:left="0" w:right="20" w:firstLine="426"/>
        <w:jc w:val="both"/>
        <w:rPr>
          <w:sz w:val="28"/>
          <w:szCs w:val="28"/>
        </w:rPr>
      </w:pPr>
      <w:r w:rsidRPr="00B46E2E">
        <w:rPr>
          <w:sz w:val="28"/>
          <w:szCs w:val="28"/>
        </w:rPr>
        <w:t xml:space="preserve"> умения применять изученные понятия, результаты и ме</w:t>
      </w:r>
      <w:r w:rsidRPr="00B46E2E">
        <w:rPr>
          <w:sz w:val="28"/>
          <w:szCs w:val="28"/>
        </w:rPr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FC7BDA" w:rsidP="002A3D60">
      <w:pPr>
        <w:rPr>
          <w:rFonts w:ascii="Times New Roman" w:hAnsi="Times New Roman" w:cs="Times New Roman"/>
          <w:sz w:val="28"/>
          <w:szCs w:val="28"/>
        </w:rPr>
      </w:pP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Pr="006C4E0D" w:rsidRDefault="00AC115E" w:rsidP="00FC7B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</w:t>
      </w:r>
      <w:r w:rsidR="00FC7BDA" w:rsidRPr="006C4E0D">
        <w:rPr>
          <w:rFonts w:ascii="Times New Roman" w:hAnsi="Times New Roman"/>
          <w:b/>
          <w:bCs/>
          <w:color w:val="000000"/>
          <w:sz w:val="28"/>
          <w:szCs w:val="28"/>
        </w:rPr>
        <w:t>одержание учебного предмета</w:t>
      </w:r>
    </w:p>
    <w:p w:rsidR="00FC7BDA" w:rsidRPr="00C36F4C" w:rsidRDefault="00FC7BDA" w:rsidP="00FC7B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FC7BDA" w:rsidRPr="00EB673C" w:rsidRDefault="00FC7BDA" w:rsidP="00FC7BDA">
      <w:pPr>
        <w:pStyle w:val="1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0"/>
        <w:rPr>
          <w:b/>
          <w:bCs/>
          <w:sz w:val="28"/>
          <w:szCs w:val="28"/>
        </w:rPr>
      </w:pPr>
      <w:r w:rsidRPr="00EB673C">
        <w:rPr>
          <w:b/>
          <w:bCs/>
          <w:sz w:val="28"/>
          <w:szCs w:val="28"/>
        </w:rPr>
        <w:t>Натуральные числа и шкалы (15 ч).</w:t>
      </w:r>
    </w:p>
    <w:p w:rsidR="00FC7BDA" w:rsidRPr="00C36F4C" w:rsidRDefault="00FC7BDA" w:rsidP="00FC7BDA">
      <w:pPr>
        <w:pStyle w:val="1"/>
        <w:shd w:val="clear" w:color="auto" w:fill="FFFFFF"/>
        <w:autoSpaceDE w:val="0"/>
        <w:autoSpaceDN w:val="0"/>
        <w:adjustRightInd w:val="0"/>
        <w:ind w:left="0" w:firstLine="851"/>
        <w:rPr>
          <w:color w:val="000000"/>
          <w:sz w:val="28"/>
          <w:szCs w:val="28"/>
        </w:rPr>
      </w:pPr>
      <w:r w:rsidRPr="00C36F4C">
        <w:rPr>
          <w:bCs/>
          <w:sz w:val="28"/>
          <w:szCs w:val="28"/>
        </w:rPr>
        <w:t xml:space="preserve"> </w:t>
      </w:r>
      <w:r w:rsidRPr="00C36F4C">
        <w:rPr>
          <w:color w:val="000000"/>
          <w:sz w:val="28"/>
          <w:szCs w:val="28"/>
        </w:rPr>
        <w:t>Чтение и запись натуральных чисел. Отрезок. Измерение и построение отрезков. Координатный луч, единичный отрезок, координаты точек. Сравнение чисел.</w:t>
      </w:r>
    </w:p>
    <w:p w:rsidR="00FC7BDA" w:rsidRPr="00C36F4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36F4C">
        <w:rPr>
          <w:rFonts w:ascii="Times New Roman" w:hAnsi="Times New Roman"/>
          <w:sz w:val="28"/>
          <w:szCs w:val="28"/>
        </w:rPr>
        <w:t>Цель: 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FC7BDA" w:rsidRPr="00C36F4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F4C">
        <w:rPr>
          <w:rFonts w:ascii="Times New Roman" w:hAnsi="Times New Roman"/>
          <w:sz w:val="28"/>
          <w:szCs w:val="28"/>
        </w:rPr>
        <w:t>Систематизация сведений о натуральных числах позволяет восстановить у обучающихся навыки чтения и записи многозначных чисел, сравнения натуральных чисел, а также навыки измерения и построения отрезков. Рассматриваются простейшие комбинаторные задачи. В ходе изучения темы вводятся понятия координатного луча, единичного отрезка и координаты точки. Здесь начинается формирование таких важных умений, как умения начертить коор</w:t>
      </w:r>
      <w:r w:rsidRPr="00C36F4C">
        <w:rPr>
          <w:rFonts w:ascii="Times New Roman" w:hAnsi="Times New Roman"/>
          <w:sz w:val="28"/>
          <w:szCs w:val="28"/>
        </w:rPr>
        <w:softHyphen/>
        <w:t>динатный луч и отметить на нем заданные числа, назвать число, соответствующее данному делению на координатном луче.</w:t>
      </w:r>
    </w:p>
    <w:p w:rsidR="00FC7BDA" w:rsidRPr="00EB673C" w:rsidRDefault="00FC7BDA" w:rsidP="00FC7BDA">
      <w:pPr>
        <w:pStyle w:val="1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/>
          <w:sz w:val="28"/>
          <w:szCs w:val="28"/>
        </w:rPr>
      </w:pPr>
      <w:r w:rsidRPr="00EB673C">
        <w:rPr>
          <w:b/>
          <w:bCs/>
          <w:sz w:val="28"/>
          <w:szCs w:val="28"/>
        </w:rPr>
        <w:t>Сложение и</w:t>
      </w:r>
      <w:r w:rsidR="00C9284E" w:rsidRPr="00EB673C">
        <w:rPr>
          <w:b/>
          <w:bCs/>
          <w:sz w:val="28"/>
          <w:szCs w:val="28"/>
        </w:rPr>
        <w:t xml:space="preserve"> вычитание натуральных чисел (23</w:t>
      </w:r>
      <w:r w:rsidRPr="00EB673C">
        <w:rPr>
          <w:b/>
          <w:bCs/>
          <w:sz w:val="28"/>
          <w:szCs w:val="28"/>
        </w:rPr>
        <w:t xml:space="preserve"> ч). </w:t>
      </w:r>
    </w:p>
    <w:p w:rsidR="00FC7BDA" w:rsidRPr="00C36F4C" w:rsidRDefault="00FC7BDA" w:rsidP="00FC7BDA">
      <w:pPr>
        <w:pStyle w:val="1"/>
        <w:shd w:val="clear" w:color="auto" w:fill="FFFFFF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36F4C">
        <w:rPr>
          <w:color w:val="000000"/>
          <w:sz w:val="28"/>
          <w:szCs w:val="28"/>
        </w:rPr>
        <w:t xml:space="preserve">Сложение, свойства сложения. Вычитание. Числовые и буквенные выражения. </w:t>
      </w:r>
      <w:r w:rsidRPr="00C36F4C">
        <w:rPr>
          <w:sz w:val="28"/>
          <w:szCs w:val="28"/>
        </w:rPr>
        <w:t>Решение линейных уравнений.</w:t>
      </w:r>
    </w:p>
    <w:p w:rsidR="00FC7BDA" w:rsidRPr="00C36F4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F4C">
        <w:rPr>
          <w:rFonts w:ascii="Times New Roman" w:hAnsi="Times New Roman"/>
          <w:sz w:val="28"/>
          <w:szCs w:val="28"/>
        </w:rPr>
        <w:t>Цель: закрепить и развить навыки сложения и вычитания натуральных чисел.</w:t>
      </w:r>
    </w:p>
    <w:p w:rsidR="00FC7BDA" w:rsidRPr="00C36F4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F4C">
        <w:rPr>
          <w:rFonts w:ascii="Times New Roman" w:hAnsi="Times New Roman"/>
          <w:sz w:val="28"/>
          <w:szCs w:val="28"/>
        </w:rPr>
        <w:t xml:space="preserve">Начиная с этой темы основное </w:t>
      </w:r>
      <w:proofErr w:type="gramStart"/>
      <w:r w:rsidRPr="00C36F4C">
        <w:rPr>
          <w:rFonts w:ascii="Times New Roman" w:hAnsi="Times New Roman"/>
          <w:sz w:val="28"/>
          <w:szCs w:val="28"/>
        </w:rPr>
        <w:t>внимание</w:t>
      </w:r>
      <w:proofErr w:type="gramEnd"/>
      <w:r w:rsidRPr="00C36F4C">
        <w:rPr>
          <w:rFonts w:ascii="Times New Roman" w:hAnsi="Times New Roman"/>
          <w:sz w:val="28"/>
          <w:szCs w:val="28"/>
        </w:rPr>
        <w:t xml:space="preserve"> уделяется закреплению алгоритмов арифметических действий над многозначными числами, так как они не только имеют самостоятельное значение, но и являются базой для формирования умений проводить вычисления с десятичными дробями. В этой теме начинается алгебраическая подготовка: составление буквенных выражений по условию задач, решение уравнений на основе зависимости между компонентами действий (сложение и вычитание).</w:t>
      </w:r>
    </w:p>
    <w:p w:rsidR="00FC7BDA" w:rsidRPr="00EB673C" w:rsidRDefault="00FC7BDA" w:rsidP="00FC7BDA">
      <w:pPr>
        <w:pStyle w:val="1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/>
          <w:sz w:val="28"/>
          <w:szCs w:val="28"/>
        </w:rPr>
      </w:pPr>
      <w:r w:rsidRPr="00EB673C">
        <w:rPr>
          <w:b/>
          <w:bCs/>
          <w:sz w:val="28"/>
          <w:szCs w:val="28"/>
        </w:rPr>
        <w:t>Умножение</w:t>
      </w:r>
      <w:r w:rsidR="00C9284E" w:rsidRPr="00EB673C">
        <w:rPr>
          <w:b/>
          <w:bCs/>
          <w:sz w:val="28"/>
          <w:szCs w:val="28"/>
        </w:rPr>
        <w:t xml:space="preserve"> и деление натуральных чисел (26</w:t>
      </w:r>
      <w:r w:rsidRPr="00EB673C">
        <w:rPr>
          <w:b/>
          <w:bCs/>
          <w:sz w:val="28"/>
          <w:szCs w:val="28"/>
        </w:rPr>
        <w:t xml:space="preserve"> ч). </w:t>
      </w:r>
    </w:p>
    <w:p w:rsidR="00FC7BDA" w:rsidRPr="00F5130A" w:rsidRDefault="00FC7BDA" w:rsidP="00FC7BDA">
      <w:pPr>
        <w:pStyle w:val="1"/>
        <w:shd w:val="clear" w:color="auto" w:fill="FFFFFF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36F4C">
        <w:rPr>
          <w:color w:val="000000"/>
          <w:sz w:val="28"/>
          <w:szCs w:val="28"/>
        </w:rPr>
        <w:t>Умножение, свойств</w:t>
      </w:r>
      <w:r w:rsidRPr="00F5130A">
        <w:rPr>
          <w:color w:val="000000"/>
          <w:sz w:val="28"/>
          <w:szCs w:val="28"/>
        </w:rPr>
        <w:t>а умножения. Деление. Упрощение выражений, раскрытие скобок. Порядок выполнения действий. Степень числа.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130A">
        <w:rPr>
          <w:rFonts w:ascii="Times New Roman" w:hAnsi="Times New Roman"/>
          <w:i/>
          <w:sz w:val="28"/>
          <w:szCs w:val="28"/>
        </w:rPr>
        <w:t>Цель</w:t>
      </w:r>
      <w:r w:rsidRPr="00241B6C">
        <w:rPr>
          <w:rFonts w:ascii="Times New Roman" w:hAnsi="Times New Roman"/>
          <w:sz w:val="28"/>
          <w:szCs w:val="28"/>
        </w:rPr>
        <w:t>: закрепить и развить навыки арифметических действий с натуральными числами.</w:t>
      </w:r>
    </w:p>
    <w:p w:rsidR="00FC7BDA" w:rsidRDefault="00FC7BDA" w:rsidP="00FC7BD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B6C">
        <w:rPr>
          <w:rFonts w:ascii="Times New Roman" w:hAnsi="Times New Roman"/>
          <w:sz w:val="28"/>
          <w:szCs w:val="28"/>
        </w:rPr>
        <w:t xml:space="preserve">В этой теме проводится целенаправленное развитие и закрепление навыков умножения и деления многозначных чисел. Вводятся понятия квадрата и куба числа. Продолжается работа по формированию навыков решения уравнений на основе зависимости между компонентами действий. </w:t>
      </w:r>
      <w:proofErr w:type="gramStart"/>
      <w:r w:rsidRPr="00241B6C">
        <w:rPr>
          <w:rFonts w:ascii="Times New Roman" w:hAnsi="Times New Roman"/>
          <w:sz w:val="28"/>
          <w:szCs w:val="28"/>
        </w:rPr>
        <w:t>Развиваются умения решать текстовые задачи, требующие понимания смысла отношений «больше на</w:t>
      </w:r>
      <w:r w:rsidR="00AC115E">
        <w:rPr>
          <w:rFonts w:ascii="Times New Roman" w:hAnsi="Times New Roman"/>
          <w:sz w:val="28"/>
          <w:szCs w:val="28"/>
        </w:rPr>
        <w:t>…</w:t>
      </w:r>
      <w:r w:rsidRPr="00241B6C">
        <w:rPr>
          <w:rFonts w:ascii="Times New Roman" w:hAnsi="Times New Roman"/>
          <w:sz w:val="28"/>
          <w:szCs w:val="28"/>
        </w:rPr>
        <w:t xml:space="preserve"> (в</w:t>
      </w:r>
      <w:r w:rsidR="00AC115E">
        <w:rPr>
          <w:rFonts w:ascii="Times New Roman" w:hAnsi="Times New Roman"/>
          <w:sz w:val="28"/>
          <w:szCs w:val="28"/>
        </w:rPr>
        <w:t>…</w:t>
      </w:r>
      <w:r w:rsidRPr="00241B6C">
        <w:rPr>
          <w:rFonts w:ascii="Times New Roman" w:hAnsi="Times New Roman"/>
          <w:sz w:val="28"/>
          <w:szCs w:val="28"/>
        </w:rPr>
        <w:t>)», «меньше на</w:t>
      </w:r>
      <w:r w:rsidR="00AC115E">
        <w:rPr>
          <w:rFonts w:ascii="Times New Roman" w:hAnsi="Times New Roman"/>
          <w:sz w:val="28"/>
          <w:szCs w:val="28"/>
        </w:rPr>
        <w:t>…</w:t>
      </w:r>
      <w:r w:rsidRPr="00241B6C">
        <w:rPr>
          <w:rFonts w:ascii="Times New Roman" w:hAnsi="Times New Roman"/>
          <w:sz w:val="28"/>
          <w:szCs w:val="28"/>
        </w:rPr>
        <w:t xml:space="preserve"> (в</w:t>
      </w:r>
      <w:r w:rsidR="00AC115E">
        <w:rPr>
          <w:rFonts w:ascii="Times New Roman" w:hAnsi="Times New Roman"/>
          <w:sz w:val="28"/>
          <w:szCs w:val="28"/>
        </w:rPr>
        <w:t>…</w:t>
      </w:r>
      <w:r w:rsidRPr="00241B6C">
        <w:rPr>
          <w:rFonts w:ascii="Times New Roman" w:hAnsi="Times New Roman"/>
          <w:sz w:val="28"/>
          <w:szCs w:val="28"/>
        </w:rPr>
        <w:t>)», а также задачи на известные обучающимся зависимости между величинами (скоростью, временем и расстоянием; ценой, количеством и стоимостью товара и др.).</w:t>
      </w:r>
      <w:proofErr w:type="gramEnd"/>
      <w:r w:rsidRPr="00241B6C">
        <w:rPr>
          <w:rFonts w:ascii="Times New Roman" w:hAnsi="Times New Roman"/>
          <w:sz w:val="28"/>
          <w:szCs w:val="28"/>
        </w:rPr>
        <w:t xml:space="preserve"> </w:t>
      </w:r>
      <w:r w:rsidRPr="00241B6C">
        <w:rPr>
          <w:rFonts w:ascii="Times New Roman" w:hAnsi="Times New Roman"/>
          <w:sz w:val="28"/>
          <w:szCs w:val="28"/>
        </w:rPr>
        <w:lastRenderedPageBreak/>
        <w:t xml:space="preserve">Задачи решаются арифметическим способом. При решении с помощью составления </w:t>
      </w:r>
      <w:proofErr w:type="gramStart"/>
      <w:r w:rsidRPr="00241B6C">
        <w:rPr>
          <w:rFonts w:ascii="Times New Roman" w:hAnsi="Times New Roman"/>
          <w:sz w:val="28"/>
          <w:szCs w:val="28"/>
        </w:rPr>
        <w:t>уравнений</w:t>
      </w:r>
      <w:proofErr w:type="gramEnd"/>
      <w:r w:rsidRPr="00241B6C">
        <w:rPr>
          <w:rFonts w:ascii="Times New Roman" w:hAnsi="Times New Roman"/>
          <w:sz w:val="28"/>
          <w:szCs w:val="28"/>
        </w:rPr>
        <w:t xml:space="preserve"> так называемых задач на части учащиеся впервые встречаются с уравнениями, в левую часть которых неизвестное входит дважды. Решению таких задач предшествуют преобразования соответствующих буквенных выражений.</w:t>
      </w:r>
    </w:p>
    <w:p w:rsidR="00FC7BDA" w:rsidRPr="00EB673C" w:rsidRDefault="00C9284E" w:rsidP="00FC7BDA">
      <w:pPr>
        <w:pStyle w:val="1"/>
        <w:numPr>
          <w:ilvl w:val="0"/>
          <w:numId w:val="3"/>
        </w:numPr>
        <w:ind w:left="0" w:firstLine="0"/>
        <w:jc w:val="both"/>
        <w:rPr>
          <w:b/>
          <w:sz w:val="28"/>
          <w:szCs w:val="28"/>
        </w:rPr>
      </w:pPr>
      <w:r w:rsidRPr="00EB673C">
        <w:rPr>
          <w:b/>
          <w:bCs/>
          <w:sz w:val="28"/>
          <w:szCs w:val="28"/>
        </w:rPr>
        <w:t>Площади и объемы (13</w:t>
      </w:r>
      <w:r w:rsidR="00FC7BDA" w:rsidRPr="00EB673C">
        <w:rPr>
          <w:b/>
          <w:bCs/>
          <w:sz w:val="28"/>
          <w:szCs w:val="28"/>
        </w:rPr>
        <w:t xml:space="preserve"> ч).</w:t>
      </w:r>
    </w:p>
    <w:p w:rsidR="00FC7BDA" w:rsidRPr="00F5130A" w:rsidRDefault="00FC7BDA" w:rsidP="00FC7BDA">
      <w:pPr>
        <w:pStyle w:val="1"/>
        <w:ind w:left="0" w:firstLine="851"/>
        <w:jc w:val="both"/>
        <w:rPr>
          <w:sz w:val="28"/>
          <w:szCs w:val="28"/>
        </w:rPr>
      </w:pPr>
      <w:r w:rsidRPr="00F5130A">
        <w:rPr>
          <w:b/>
          <w:bCs/>
          <w:sz w:val="28"/>
          <w:szCs w:val="28"/>
        </w:rPr>
        <w:t xml:space="preserve"> </w:t>
      </w:r>
      <w:r w:rsidRPr="00F5130A">
        <w:rPr>
          <w:color w:val="000000"/>
          <w:sz w:val="28"/>
          <w:szCs w:val="28"/>
        </w:rPr>
        <w:t>Площадь, единицы измерения площади. Формула площади прямоугольника. Объем, единицы измерения объема. Объем прямоугольного параллелепипеда.</w:t>
      </w:r>
    </w:p>
    <w:p w:rsidR="00FC7BDA" w:rsidRPr="00241B6C" w:rsidRDefault="00FC7BDA" w:rsidP="00FC7BDA">
      <w:pPr>
        <w:pStyle w:val="1"/>
        <w:shd w:val="clear" w:color="auto" w:fill="FFFFFF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1B6C">
        <w:rPr>
          <w:sz w:val="28"/>
          <w:szCs w:val="28"/>
        </w:rPr>
        <w:t xml:space="preserve"> </w:t>
      </w:r>
      <w:r w:rsidRPr="00F5130A">
        <w:rPr>
          <w:i/>
          <w:sz w:val="28"/>
          <w:szCs w:val="28"/>
        </w:rPr>
        <w:t>Цель</w:t>
      </w:r>
      <w:r w:rsidRPr="00241B6C">
        <w:rPr>
          <w:sz w:val="28"/>
          <w:szCs w:val="28"/>
        </w:rPr>
        <w:t>: расширить представления обучающихся об измерении геометрических величин на примере вычисления площадей и объемов и систематизировать известные им сведения о единицах измерения.</w:t>
      </w:r>
    </w:p>
    <w:p w:rsidR="00FC7BDA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B6C">
        <w:rPr>
          <w:rFonts w:ascii="Times New Roman" w:hAnsi="Times New Roman"/>
          <w:sz w:val="28"/>
          <w:szCs w:val="28"/>
        </w:rPr>
        <w:t>При изучении темы учащиеся встречаются с формулами. Навыки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FC7BDA" w:rsidRPr="00EB673C" w:rsidRDefault="00FC7BDA" w:rsidP="00FC7BDA">
      <w:pPr>
        <w:pStyle w:val="1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/>
          <w:sz w:val="28"/>
          <w:szCs w:val="28"/>
        </w:rPr>
      </w:pPr>
      <w:r w:rsidRPr="00EB673C">
        <w:rPr>
          <w:b/>
          <w:bCs/>
          <w:sz w:val="28"/>
          <w:szCs w:val="28"/>
        </w:rPr>
        <w:t xml:space="preserve">Обыкновенные дроби (23 ч). </w:t>
      </w:r>
    </w:p>
    <w:p w:rsidR="00FC7BDA" w:rsidRPr="00F5130A" w:rsidRDefault="00FC7BDA" w:rsidP="00FC7BDA">
      <w:pPr>
        <w:pStyle w:val="1"/>
        <w:shd w:val="clear" w:color="auto" w:fill="FFFFFF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5130A">
        <w:rPr>
          <w:color w:val="000000"/>
          <w:sz w:val="28"/>
          <w:szCs w:val="28"/>
        </w:rPr>
        <w:t>Окружность, круг. Доли, обыкновенные дроби. Сравнение, сложение и вычитание обыкновенных дробей с одинаковыми знаменателями. Смешанные числа. Сложение и вычитание смешанных чисел с одинаковыми знаменателями.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130A">
        <w:rPr>
          <w:rFonts w:ascii="Times New Roman" w:hAnsi="Times New Roman"/>
          <w:i/>
          <w:sz w:val="28"/>
          <w:szCs w:val="28"/>
        </w:rPr>
        <w:t>Цель</w:t>
      </w:r>
      <w:r w:rsidRPr="00241B6C">
        <w:rPr>
          <w:rFonts w:ascii="Times New Roman" w:hAnsi="Times New Roman"/>
          <w:sz w:val="28"/>
          <w:szCs w:val="28"/>
        </w:rPr>
        <w:t>: познакомить обучающихся с понятием дроби в объеме, достаточном для введения десятичных дробей.</w:t>
      </w:r>
    </w:p>
    <w:p w:rsidR="00FC7BDA" w:rsidRPr="006C4E0D" w:rsidRDefault="00FC7BDA" w:rsidP="00FC7BD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B6C">
        <w:rPr>
          <w:rFonts w:ascii="Times New Roman" w:hAnsi="Times New Roman"/>
          <w:sz w:val="28"/>
          <w:szCs w:val="28"/>
        </w:rPr>
        <w:t xml:space="preserve">В данной теме 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числа. С пониманием смысла дроби связаны три основные задачи на дроби, осознанного решения которых важно добиться </w:t>
      </w:r>
      <w:proofErr w:type="gramStart"/>
      <w:r w:rsidRPr="00241B6C">
        <w:rPr>
          <w:rFonts w:ascii="Times New Roman" w:hAnsi="Times New Roman"/>
          <w:sz w:val="28"/>
          <w:szCs w:val="28"/>
        </w:rPr>
        <w:t>от</w:t>
      </w:r>
      <w:proofErr w:type="gramEnd"/>
      <w:r w:rsidRPr="00241B6C">
        <w:rPr>
          <w:rFonts w:ascii="Times New Roman" w:hAnsi="Times New Roman"/>
          <w:sz w:val="28"/>
          <w:szCs w:val="28"/>
        </w:rPr>
        <w:t xml:space="preserve"> обучающихся.</w:t>
      </w:r>
    </w:p>
    <w:p w:rsidR="00FC7BDA" w:rsidRPr="00EB673C" w:rsidRDefault="00EB673C" w:rsidP="00EB673C">
      <w:pPr>
        <w:pStyle w:val="1"/>
        <w:ind w:left="0"/>
        <w:jc w:val="both"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6.</w:t>
      </w:r>
      <w:r w:rsidR="00FC7BDA" w:rsidRPr="00EB673C">
        <w:rPr>
          <w:b/>
          <w:bCs/>
          <w:sz w:val="28"/>
          <w:szCs w:val="28"/>
        </w:rPr>
        <w:t>Десятичные дроби. Сложение и</w:t>
      </w:r>
      <w:r w:rsidR="004B2547" w:rsidRPr="00EB673C">
        <w:rPr>
          <w:b/>
          <w:bCs/>
          <w:sz w:val="28"/>
          <w:szCs w:val="28"/>
        </w:rPr>
        <w:t xml:space="preserve"> вычитание десятичных дробей (15</w:t>
      </w:r>
      <w:r w:rsidR="00FC7BDA" w:rsidRPr="00EB673C">
        <w:rPr>
          <w:b/>
          <w:bCs/>
          <w:sz w:val="28"/>
          <w:szCs w:val="28"/>
        </w:rPr>
        <w:t xml:space="preserve"> ч). </w:t>
      </w:r>
    </w:p>
    <w:p w:rsidR="00FC7BDA" w:rsidRPr="00F5130A" w:rsidRDefault="00FC7BDA" w:rsidP="00FC7BDA">
      <w:pPr>
        <w:pStyle w:val="1"/>
        <w:ind w:left="0" w:firstLine="851"/>
        <w:jc w:val="both"/>
        <w:rPr>
          <w:sz w:val="28"/>
          <w:szCs w:val="28"/>
        </w:rPr>
      </w:pPr>
      <w:r w:rsidRPr="00F5130A">
        <w:rPr>
          <w:color w:val="000000"/>
          <w:sz w:val="28"/>
          <w:szCs w:val="28"/>
        </w:rPr>
        <w:t>Десятичная запись дробных чисел. Сравнение, сложение и вычитание десятичных дробей. Приближенные значения. Округление чисел.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130A">
        <w:rPr>
          <w:rFonts w:ascii="Times New Roman" w:hAnsi="Times New Roman"/>
          <w:i/>
          <w:sz w:val="28"/>
          <w:szCs w:val="28"/>
        </w:rPr>
        <w:t>Цель</w:t>
      </w:r>
      <w:r w:rsidRPr="00241B6C">
        <w:rPr>
          <w:rFonts w:ascii="Times New Roman" w:hAnsi="Times New Roman"/>
          <w:sz w:val="28"/>
          <w:szCs w:val="28"/>
        </w:rPr>
        <w:t>: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B6C">
        <w:rPr>
          <w:rFonts w:ascii="Times New Roman" w:hAnsi="Times New Roman"/>
          <w:sz w:val="28"/>
          <w:szCs w:val="28"/>
        </w:rPr>
        <w:t xml:space="preserve">При введении десятичных дробей важно добиться у обучающихся четкого представления о десятичных разрядах рассматриваемых чисел, умений читать, записывать, сравнивать десятичные дроби. 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 Определенное внимание уделяется решению текстовых задач на сложение и вычитание, </w:t>
      </w:r>
      <w:r w:rsidRPr="00241B6C">
        <w:rPr>
          <w:rFonts w:ascii="Times New Roman" w:hAnsi="Times New Roman"/>
          <w:sz w:val="28"/>
          <w:szCs w:val="28"/>
        </w:rPr>
        <w:lastRenderedPageBreak/>
        <w:t>данные в которых выражены десятичными дробями. При изучении операции округления числа вводится новое понятие — «приближенное значение числа», отрабатываются навыки округления десятичных дробей до заданного десятичного разряда.</w:t>
      </w:r>
    </w:p>
    <w:p w:rsidR="00FC7BDA" w:rsidRPr="00EB673C" w:rsidRDefault="00FC7BDA" w:rsidP="00EB673C">
      <w:pPr>
        <w:pStyle w:val="1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B673C">
        <w:rPr>
          <w:b/>
          <w:bCs/>
          <w:sz w:val="28"/>
          <w:szCs w:val="28"/>
        </w:rPr>
        <w:t>Умножение</w:t>
      </w:r>
      <w:r w:rsidR="004B2547" w:rsidRPr="00EB673C">
        <w:rPr>
          <w:b/>
          <w:bCs/>
          <w:sz w:val="28"/>
          <w:szCs w:val="28"/>
        </w:rPr>
        <w:t xml:space="preserve"> и деление десятичных дробей (27</w:t>
      </w:r>
      <w:r w:rsidRPr="00EB673C">
        <w:rPr>
          <w:b/>
          <w:bCs/>
          <w:sz w:val="28"/>
          <w:szCs w:val="28"/>
        </w:rPr>
        <w:t xml:space="preserve"> ч). </w:t>
      </w:r>
    </w:p>
    <w:p w:rsidR="00FC7BDA" w:rsidRPr="00F5130A" w:rsidRDefault="00FC7BDA" w:rsidP="00FC7BDA">
      <w:pPr>
        <w:pStyle w:val="1"/>
        <w:shd w:val="clear" w:color="auto" w:fill="FFFFFF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5130A">
        <w:rPr>
          <w:color w:val="000000"/>
          <w:sz w:val="28"/>
          <w:szCs w:val="28"/>
        </w:rPr>
        <w:t xml:space="preserve">Умножение и деление десятичных дробей на натуральные числа. Умножение и деление десятичной дроби на десятичную дробь. Среднее арифметическое. </w:t>
      </w:r>
      <w:r w:rsidRPr="00F5130A">
        <w:rPr>
          <w:sz w:val="28"/>
          <w:szCs w:val="28"/>
        </w:rPr>
        <w:t xml:space="preserve"> Решение текстовых задач.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130A">
        <w:rPr>
          <w:rFonts w:ascii="Times New Roman" w:hAnsi="Times New Roman"/>
          <w:i/>
          <w:sz w:val="28"/>
          <w:szCs w:val="28"/>
        </w:rPr>
        <w:t>Цель</w:t>
      </w:r>
      <w:r w:rsidRPr="00241B6C">
        <w:rPr>
          <w:rFonts w:ascii="Times New Roman" w:hAnsi="Times New Roman"/>
          <w:sz w:val="28"/>
          <w:szCs w:val="28"/>
        </w:rPr>
        <w:t>: выработать умения умножать и делить десятичные дроби, выполнять задания на все действия с натуральными числами и десятичными дробями.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B6C">
        <w:rPr>
          <w:rFonts w:ascii="Times New Roman" w:hAnsi="Times New Roman"/>
          <w:sz w:val="28"/>
          <w:szCs w:val="28"/>
        </w:rPr>
        <w:t>Основное внимание привлекается к алгоритмической стороне рассматриваемых вопросов. На несложных примерах отрабатывается правило постановки запятой в результате действия. Кроме того, продолжается решение текстовых задач с данными, выраженными десятичными дробями. Вводится понятие среднего арифметического нескольких чисел.</w:t>
      </w:r>
    </w:p>
    <w:p w:rsidR="00FC7BDA" w:rsidRPr="00EB673C" w:rsidRDefault="00FC7BDA" w:rsidP="00EB673C">
      <w:pPr>
        <w:pStyle w:val="1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0"/>
        <w:rPr>
          <w:b/>
          <w:bCs/>
          <w:sz w:val="28"/>
          <w:szCs w:val="28"/>
        </w:rPr>
      </w:pPr>
      <w:r w:rsidRPr="00EB673C">
        <w:rPr>
          <w:b/>
          <w:bCs/>
          <w:sz w:val="28"/>
          <w:szCs w:val="28"/>
        </w:rPr>
        <w:t>Инструменты для вычислений и измерений (18 ч).</w:t>
      </w:r>
    </w:p>
    <w:p w:rsidR="00FC7BDA" w:rsidRPr="00F5130A" w:rsidRDefault="00FC7BDA" w:rsidP="00FC7BDA">
      <w:pPr>
        <w:pStyle w:val="1"/>
        <w:shd w:val="clear" w:color="auto" w:fill="FFFFFF"/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5130A">
        <w:rPr>
          <w:color w:val="000000"/>
          <w:sz w:val="28"/>
          <w:szCs w:val="28"/>
        </w:rPr>
        <w:t>Микрокалькулятор. Проценты. Угол, измерение и построение углов. Чертежный треугольник, транспортир. Круговые диаграммы.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130A">
        <w:rPr>
          <w:rFonts w:ascii="Times New Roman" w:hAnsi="Times New Roman"/>
          <w:i/>
          <w:sz w:val="28"/>
          <w:szCs w:val="28"/>
        </w:rPr>
        <w:t>Цель</w:t>
      </w:r>
      <w:r w:rsidRPr="00241B6C">
        <w:rPr>
          <w:rFonts w:ascii="Times New Roman" w:hAnsi="Times New Roman"/>
          <w:sz w:val="28"/>
          <w:szCs w:val="28"/>
        </w:rPr>
        <w:t>: сформировать умения решать простейшие задачи на проценты, выполнять измерение и построение углов.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B6C">
        <w:rPr>
          <w:rFonts w:ascii="Times New Roman" w:hAnsi="Times New Roman"/>
          <w:sz w:val="28"/>
          <w:szCs w:val="28"/>
        </w:rPr>
        <w:t xml:space="preserve">У обучающихся важно выработать содержательное понимание смысла термина «процент». На этой основе они должны научиться решать три вида задач на проценты: находить несколько процентов от какой-либо величины; находить число, если известно несколько его процентов; находить, сколько процентов одно число составляет от другого. Продолжается работа по распознаванию и изображению и геометрических фигур. Важно уделить внимание формированию умений проводить измерения и строить углы. Китовые диаграммы дают представления </w:t>
      </w:r>
      <w:proofErr w:type="gramStart"/>
      <w:r w:rsidRPr="00241B6C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241B6C">
        <w:rPr>
          <w:rFonts w:ascii="Times New Roman" w:hAnsi="Times New Roman"/>
          <w:sz w:val="28"/>
          <w:szCs w:val="28"/>
        </w:rPr>
        <w:t xml:space="preserve"> о наглядном изображении распределения отдельных составных частей какой-нибудь величины. В упражнениях следует широко использовать статистический материал, публикуемый в газетах и журналах. В классе, обеспеченном калькуляторами, можно научить школьников использовать калькулятор при выполнении отдельных арифметических действий.</w:t>
      </w:r>
    </w:p>
    <w:p w:rsidR="00FC7BDA" w:rsidRPr="00EB673C" w:rsidRDefault="00FC7BDA" w:rsidP="00EB673C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B673C">
        <w:rPr>
          <w:rFonts w:ascii="Times New Roman" w:hAnsi="Times New Roman"/>
          <w:b/>
          <w:bCs/>
          <w:sz w:val="28"/>
          <w:szCs w:val="28"/>
        </w:rPr>
        <w:t xml:space="preserve">Повторение. Решение задач </w:t>
      </w:r>
      <w:r w:rsidR="004B2547" w:rsidRPr="00EB673C">
        <w:rPr>
          <w:rFonts w:ascii="Times New Roman" w:hAnsi="Times New Roman"/>
          <w:b/>
          <w:sz w:val="28"/>
          <w:szCs w:val="28"/>
        </w:rPr>
        <w:t>(10</w:t>
      </w:r>
      <w:r w:rsidRPr="00EB673C">
        <w:rPr>
          <w:rFonts w:ascii="Times New Roman" w:hAnsi="Times New Roman"/>
          <w:b/>
          <w:sz w:val="28"/>
          <w:szCs w:val="28"/>
        </w:rPr>
        <w:t xml:space="preserve"> ч). </w:t>
      </w:r>
    </w:p>
    <w:p w:rsidR="00FC7BDA" w:rsidRPr="00241B6C" w:rsidRDefault="00FC7BDA" w:rsidP="00FC7BDA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130A">
        <w:rPr>
          <w:rFonts w:ascii="Times New Roman" w:hAnsi="Times New Roman"/>
          <w:i/>
          <w:sz w:val="28"/>
          <w:szCs w:val="28"/>
        </w:rPr>
        <w:t>Цель</w:t>
      </w:r>
      <w:r w:rsidRPr="00241B6C">
        <w:rPr>
          <w:rFonts w:ascii="Times New Roman" w:hAnsi="Times New Roman"/>
          <w:sz w:val="28"/>
          <w:szCs w:val="28"/>
        </w:rPr>
        <w:t>: Повторение, обобщение и систематизация знаний, умений и навыков за курс математики 5 класса.</w:t>
      </w:r>
    </w:p>
    <w:p w:rsidR="002A3D60" w:rsidRDefault="002A3D60" w:rsidP="002A3D60">
      <w:pPr>
        <w:rPr>
          <w:rFonts w:ascii="Times New Roman" w:hAnsi="Times New Roman" w:cs="Times New Roman"/>
          <w:sz w:val="28"/>
          <w:szCs w:val="28"/>
        </w:rPr>
      </w:pPr>
    </w:p>
    <w:p w:rsidR="00EB673C" w:rsidRDefault="00EB673C" w:rsidP="002A3D60">
      <w:pPr>
        <w:rPr>
          <w:rFonts w:ascii="Times New Roman" w:hAnsi="Times New Roman" w:cs="Times New Roman"/>
          <w:sz w:val="28"/>
          <w:szCs w:val="28"/>
        </w:rPr>
      </w:pPr>
    </w:p>
    <w:p w:rsidR="00FC7BDA" w:rsidRDefault="00AC115E" w:rsidP="00AC11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C115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7"/>
        <w:tblW w:w="0" w:type="auto"/>
        <w:tblInd w:w="-318" w:type="dxa"/>
        <w:tblLook w:val="04A0"/>
      </w:tblPr>
      <w:tblGrid>
        <w:gridCol w:w="636"/>
        <w:gridCol w:w="989"/>
        <w:gridCol w:w="990"/>
        <w:gridCol w:w="5361"/>
        <w:gridCol w:w="1913"/>
      </w:tblGrid>
      <w:tr w:rsidR="004034A6" w:rsidTr="00433CBB">
        <w:trPr>
          <w:trHeight w:val="692"/>
        </w:trPr>
        <w:tc>
          <w:tcPr>
            <w:tcW w:w="636" w:type="dxa"/>
            <w:vMerge w:val="restart"/>
          </w:tcPr>
          <w:p w:rsidR="004034A6" w:rsidRPr="00023D54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79" w:type="dxa"/>
            <w:gridSpan w:val="2"/>
          </w:tcPr>
          <w:p w:rsidR="004034A6" w:rsidRDefault="004034A6" w:rsidP="00023D54">
            <w:pPr>
              <w:tabs>
                <w:tab w:val="left" w:pos="225"/>
                <w:tab w:val="center" w:pos="8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дата</w:t>
            </w:r>
          </w:p>
          <w:p w:rsidR="004034A6" w:rsidRDefault="004034A6" w:rsidP="00023D54">
            <w:pPr>
              <w:tabs>
                <w:tab w:val="left" w:pos="225"/>
                <w:tab w:val="center" w:pos="884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</w:p>
        </w:tc>
        <w:tc>
          <w:tcPr>
            <w:tcW w:w="5361" w:type="dxa"/>
            <w:vMerge w:val="restart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Тема урока с указанием </w:t>
            </w:r>
          </w:p>
          <w:p w:rsidR="004034A6" w:rsidRPr="00023D54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этнокультурных особенностей РБ</w:t>
            </w:r>
          </w:p>
        </w:tc>
        <w:tc>
          <w:tcPr>
            <w:tcW w:w="1913" w:type="dxa"/>
            <w:vMerge w:val="restart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Примечание</w:t>
            </w:r>
          </w:p>
        </w:tc>
      </w:tr>
      <w:tr w:rsidR="004034A6" w:rsidTr="00433CBB">
        <w:tc>
          <w:tcPr>
            <w:tcW w:w="636" w:type="dxa"/>
            <w:vMerge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9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план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факт</w:t>
            </w:r>
          </w:p>
        </w:tc>
        <w:tc>
          <w:tcPr>
            <w:tcW w:w="5361" w:type="dxa"/>
            <w:vMerge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3" w:type="dxa"/>
            <w:vMerge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7976" w:type="dxa"/>
            <w:gridSpan w:val="4"/>
          </w:tcPr>
          <w:p w:rsidR="004034A6" w:rsidRPr="004034A6" w:rsidRDefault="004034A6" w:rsidP="008675A9">
            <w:pPr>
              <w:pStyle w:val="a6"/>
              <w:snapToGrid w:val="0"/>
              <w:spacing w:before="0" w:after="0"/>
              <w:rPr>
                <w:b/>
                <w:iCs/>
                <w:sz w:val="28"/>
                <w:szCs w:val="28"/>
              </w:rPr>
            </w:pPr>
            <w:r w:rsidRPr="004034A6">
              <w:rPr>
                <w:b/>
                <w:iCs/>
                <w:sz w:val="28"/>
                <w:szCs w:val="28"/>
              </w:rPr>
              <w:t>Натуральные числа и шкалы.(15 ч)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pStyle w:val="a6"/>
              <w:snapToGrid w:val="0"/>
              <w:spacing w:before="0" w:after="0"/>
              <w:rPr>
                <w:iCs/>
                <w:sz w:val="28"/>
                <w:szCs w:val="28"/>
              </w:rPr>
            </w:pPr>
            <w:r w:rsidRPr="004034A6">
              <w:rPr>
                <w:iCs/>
                <w:sz w:val="28"/>
                <w:szCs w:val="28"/>
              </w:rPr>
              <w:t>Инструктаж по ТБ. Обозначение натуральных чисел.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pStyle w:val="a6"/>
              <w:snapToGrid w:val="0"/>
              <w:ind w:right="77"/>
              <w:rPr>
                <w:rFonts w:eastAsia="Calibri"/>
                <w:sz w:val="28"/>
                <w:szCs w:val="28"/>
              </w:rPr>
            </w:pPr>
            <w:r w:rsidRPr="004034A6">
              <w:rPr>
                <w:rFonts w:eastAsia="Calibri"/>
                <w:sz w:val="28"/>
                <w:szCs w:val="28"/>
              </w:rPr>
              <w:t>Обозначение натуральных  чисел.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pStyle w:val="a6"/>
              <w:snapToGrid w:val="0"/>
              <w:ind w:right="77"/>
              <w:rPr>
                <w:rFonts w:eastAsia="Calibri"/>
                <w:sz w:val="28"/>
                <w:szCs w:val="28"/>
              </w:rPr>
            </w:pPr>
            <w:r w:rsidRPr="004034A6">
              <w:rPr>
                <w:rFonts w:eastAsia="Calibri"/>
                <w:sz w:val="28"/>
                <w:szCs w:val="28"/>
              </w:rPr>
              <w:t>Обозначение натуральных  чисел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Отрезок. Длина отрезка. Треугольник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Отрезок. Длина отрезка. Треугольник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Отрезок. Длина отрезка. Треугольник.</w:t>
            </w:r>
            <w:r w:rsidRPr="004034A6">
              <w:rPr>
                <w:rFonts w:eastAsia="Calibri"/>
                <w:sz w:val="28"/>
                <w:szCs w:val="28"/>
              </w:rPr>
              <w:t xml:space="preserve"> </w:t>
            </w: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Плоскость. Прямая. Луч.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Плоскость. Прямая. Луч.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Шкалы и координаты.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Шкалы и координаты.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9" w:type="dxa"/>
          </w:tcPr>
          <w:p w:rsidR="004034A6" w:rsidRPr="0094740B" w:rsidRDefault="008F3B3A" w:rsidP="008F3B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Шкалы и координаты.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Меньше или больше.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Меньше или больше.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9" w:type="dxa"/>
          </w:tcPr>
          <w:p w:rsidR="004034A6" w:rsidRPr="0094740B" w:rsidRDefault="008F3B3A" w:rsidP="008F3B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sz w:val="28"/>
                <w:szCs w:val="28"/>
              </w:rPr>
              <w:t>Меньше или больше.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4034A6" w:rsidRDefault="004034A6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4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Cs/>
                <w:i/>
                <w:sz w:val="28"/>
                <w:szCs w:val="28"/>
              </w:rPr>
              <w:t>Контрольная работа № 1 по теме «Натуральные числа и шкалы».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7976" w:type="dxa"/>
            <w:gridSpan w:val="4"/>
          </w:tcPr>
          <w:p w:rsidR="004034A6" w:rsidRPr="004034A6" w:rsidRDefault="004034A6" w:rsidP="008675A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034A6">
              <w:rPr>
                <w:rFonts w:ascii="Times New Roman" w:hAnsi="Times New Roman"/>
                <w:b/>
                <w:sz w:val="28"/>
                <w:szCs w:val="28"/>
              </w:rPr>
              <w:t>Сложение и вычитание натуральных чисел (23 ч)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Сложение натуральных чисел и его свойства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Сложение натуральных чисел и его свойства.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 xml:space="preserve">Сложение натуральных чисел и его свойства. 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Сложение натуральных чисел и его свойства.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29.09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Вычитание натуральных чисел.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89" w:type="dxa"/>
          </w:tcPr>
          <w:p w:rsidR="004034A6" w:rsidRPr="0094740B" w:rsidRDefault="008F3B3A" w:rsidP="008F3B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Вычитание натуральных чисел.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Вычитание натуральных чисел.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Вычитание натуральных чисел.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№ 2 по теме: «Сложение и вычитание натуральных чисел».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Числовые и буквенные выражения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Числовые и буквенные выражения.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Числовые и буквенные выражения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Числовые и буквенные выражения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Буквенная запись свой</w:t>
            </w:r>
            <w:proofErr w:type="gramStart"/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ств сл</w:t>
            </w:r>
            <w:proofErr w:type="gramEnd"/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ожения и вычитания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89" w:type="dxa"/>
          </w:tcPr>
          <w:p w:rsidR="004034A6" w:rsidRPr="0094740B" w:rsidRDefault="008F3B3A" w:rsidP="008F3B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Буквенная запись свой</w:t>
            </w:r>
            <w:proofErr w:type="gramStart"/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ств сл</w:t>
            </w:r>
            <w:proofErr w:type="gramEnd"/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ожения и вычитания.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Буквенная запись свой</w:t>
            </w:r>
            <w:proofErr w:type="gramStart"/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ств сл</w:t>
            </w:r>
            <w:proofErr w:type="gramEnd"/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ожения и вычитания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Уравнение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Уравнение.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Уравнение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89" w:type="dxa"/>
          </w:tcPr>
          <w:p w:rsidR="004034A6" w:rsidRPr="0094740B" w:rsidRDefault="008F3B3A" w:rsidP="008F3B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Уравнение.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Уравнение.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2A6C9B" w:rsidRDefault="002A6C9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6C9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2A6C9B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 № 3 по теме: «Уравнение»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6C9B" w:rsidTr="00433CBB">
        <w:tc>
          <w:tcPr>
            <w:tcW w:w="7976" w:type="dxa"/>
            <w:gridSpan w:val="4"/>
          </w:tcPr>
          <w:p w:rsidR="002A6C9B" w:rsidRPr="002A6C9B" w:rsidRDefault="002A6C9B" w:rsidP="008675A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A6C9B">
              <w:rPr>
                <w:rFonts w:ascii="Times New Roman" w:hAnsi="Times New Roman"/>
                <w:b/>
                <w:sz w:val="28"/>
                <w:szCs w:val="28"/>
              </w:rPr>
              <w:t xml:space="preserve">Умножение и деление натуральных чисел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(26 ч)</w:t>
            </w:r>
          </w:p>
        </w:tc>
        <w:tc>
          <w:tcPr>
            <w:tcW w:w="1913" w:type="dxa"/>
          </w:tcPr>
          <w:p w:rsidR="002A6C9B" w:rsidRDefault="002A6C9B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Умножение натуральных чисел и его свойства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Умножение натуральных чисел и его свойства.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Умножение натуральных чисел и его свойства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31.10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Умножение натуральных чисел и его свойства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Умножение натуральных чисел.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Деление натуральных чисел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Деление натуральных чисел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Деление натуральных чисел.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Деление натуральных чисел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89" w:type="dxa"/>
          </w:tcPr>
          <w:p w:rsidR="004034A6" w:rsidRPr="0094740B" w:rsidRDefault="008F3B3A" w:rsidP="008F3B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Деление натуральных чисел.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Деление с остатком.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Деление с остатком.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Деление с остатком.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 xml:space="preserve"> Деление с остатком.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4 по теме: «Умножение и деление натуральных чисел»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Упрощение выражений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Упрощение выражений.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Упрощение выражений.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Упрощение выражений. Самостоятельная работа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Порядок выполнения действий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 xml:space="preserve">Порядок выполнения действий. Самостоятельная работа 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34A6" w:rsidTr="00433CBB">
        <w:tc>
          <w:tcPr>
            <w:tcW w:w="636" w:type="dxa"/>
          </w:tcPr>
          <w:p w:rsidR="004034A6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89" w:type="dxa"/>
          </w:tcPr>
          <w:p w:rsidR="004034A6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29.11</w:t>
            </w:r>
          </w:p>
        </w:tc>
        <w:tc>
          <w:tcPr>
            <w:tcW w:w="990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4034A6" w:rsidRPr="008675A9" w:rsidRDefault="004034A6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Порядок выполнения действий</w:t>
            </w:r>
          </w:p>
        </w:tc>
        <w:tc>
          <w:tcPr>
            <w:tcW w:w="1913" w:type="dxa"/>
          </w:tcPr>
          <w:p w:rsidR="004034A6" w:rsidRDefault="004034A6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30.11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Степень числа. Квадрат и куб числа.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Степень числа. Квадрат и куб числа.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Степень числа. Квадрат и куб числа.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 5 по темам: «Упрощение выражений. Степень числа. Квадрат и куб числа»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7976" w:type="dxa"/>
            <w:gridSpan w:val="4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/>
                <w:sz w:val="28"/>
                <w:szCs w:val="28"/>
              </w:rPr>
              <w:t xml:space="preserve">Площади и объемы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(13 ч)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Формулы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Формулы.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Площадь. Формула площади прямоугольника.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Площадь. Формула площади прямоугольника.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Единицы измерения площадей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Единицы измерения площадей.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Единицы измерения площадей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Прямоугольный параллелепипед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Прямоугольный параллелепипед.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Объемы. Объем прямоугольного параллелепипеда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Объемы. Объем прямоугольного параллелепипеда.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Объемы. Объем прямоугольного параллелепипеда.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8675A9" w:rsidRDefault="008675A9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5A9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№ 6 по теме:  «Площади и объемы»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7976" w:type="dxa"/>
            <w:gridSpan w:val="4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8675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8675A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II. </w:t>
            </w:r>
            <w:r w:rsidRPr="008675A9">
              <w:rPr>
                <w:rFonts w:ascii="Times New Roman" w:hAnsi="Times New Roman"/>
                <w:b/>
                <w:sz w:val="24"/>
                <w:szCs w:val="24"/>
              </w:rPr>
              <w:t>ДРОБНЫЕ ЧИСЛА.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7976" w:type="dxa"/>
            <w:gridSpan w:val="4"/>
          </w:tcPr>
          <w:p w:rsidR="008675A9" w:rsidRPr="008675A9" w:rsidRDefault="008675A9" w:rsidP="008675A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675A9">
              <w:rPr>
                <w:rFonts w:ascii="Times New Roman" w:hAnsi="Times New Roman"/>
                <w:b/>
                <w:sz w:val="28"/>
                <w:szCs w:val="28"/>
              </w:rPr>
              <w:t xml:space="preserve">Обыкновенные дроби </w:t>
            </w:r>
            <w:r w:rsidR="00433CBB">
              <w:rPr>
                <w:rFonts w:ascii="Times New Roman" w:hAnsi="Times New Roman"/>
                <w:b/>
                <w:sz w:val="28"/>
                <w:szCs w:val="28"/>
              </w:rPr>
              <w:t>(23 ч)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Окружность и круг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Окружность и круг.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Доли. Обыкновенные дроби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Доли. Обыкновенные дроби.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89" w:type="dxa"/>
          </w:tcPr>
          <w:p w:rsidR="008675A9" w:rsidRPr="0094740B" w:rsidRDefault="008F3B3A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29.12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 xml:space="preserve">Доли. Обыкновенные дроби. 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Сравнение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Сравнение дробей.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Правильные и неправильные дроби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Правильные и неправильные дроби.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№ 7 по теме: «Обыкновенные дроби»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 xml:space="preserve">Анализ контрольной работы. Сложение и вычитание дробей с одинаковыми знаменателями 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дробей с одинаковыми знаменателями.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дробей с одинаковыми знаменателями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Деление и дроби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Деление и дроби.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 xml:space="preserve">Деление и дроби. 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31.01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Смешанные числа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Смешанные числа.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Смешанные числа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смешанных чисел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смешанных чисел.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смешанных чисел.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№ 8 по темам: «Обыкновенные дроби»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CBB" w:rsidTr="00433CBB">
        <w:tc>
          <w:tcPr>
            <w:tcW w:w="7976" w:type="dxa"/>
            <w:gridSpan w:val="4"/>
          </w:tcPr>
          <w:p w:rsidR="00433CBB" w:rsidRPr="0094740B" w:rsidRDefault="00433CBB" w:rsidP="0094740B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/>
                <w:sz w:val="28"/>
                <w:szCs w:val="28"/>
              </w:rPr>
              <w:t xml:space="preserve">Десятичные дроби. Сложение и вычитание десятичных дробей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(15 ч)</w:t>
            </w:r>
          </w:p>
        </w:tc>
        <w:tc>
          <w:tcPr>
            <w:tcW w:w="1913" w:type="dxa"/>
          </w:tcPr>
          <w:p w:rsidR="00433CBB" w:rsidRDefault="00433CBB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Десятичная запись дробных чисел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 xml:space="preserve">Десятичная запись дробных чисел. </w:t>
            </w: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Сравнение десятичных дробей.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Сравнение десятичных дробей.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989" w:type="dxa"/>
          </w:tcPr>
          <w:p w:rsidR="008675A9" w:rsidRPr="0094740B" w:rsidRDefault="0094740B" w:rsidP="0094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десятичных дробей.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десятичных дробей.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Приближенные значения чисел. Округление чисел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28.02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Приближенные значения чисел. Округление чисел. Самостоятельная работа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Приближенные значения чисел. Округление чисел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33CBB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CBB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33CBB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№ 9 по теме: «Десятичные дроби. Сложение и вычитание десятичных дробей»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CBB" w:rsidTr="008F3B3A">
        <w:tc>
          <w:tcPr>
            <w:tcW w:w="7976" w:type="dxa"/>
            <w:gridSpan w:val="4"/>
          </w:tcPr>
          <w:p w:rsidR="00433CBB" w:rsidRPr="00433CBB" w:rsidRDefault="00433CBB" w:rsidP="008675A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33CBB">
              <w:rPr>
                <w:rFonts w:ascii="Times New Roman" w:hAnsi="Times New Roman"/>
                <w:b/>
                <w:sz w:val="28"/>
                <w:szCs w:val="28"/>
              </w:rPr>
              <w:t xml:space="preserve">Умножение и деление десятичных дробей </w:t>
            </w:r>
            <w:r w:rsidR="004B2547">
              <w:rPr>
                <w:rFonts w:ascii="Times New Roman" w:hAnsi="Times New Roman"/>
                <w:b/>
                <w:sz w:val="28"/>
                <w:szCs w:val="28"/>
              </w:rPr>
              <w:t>(27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1913" w:type="dxa"/>
          </w:tcPr>
          <w:p w:rsidR="00433CBB" w:rsidRDefault="00433CBB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Умножение десятичных дробей на натуральные числа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Умножение десятичных дробей на натуральные числа.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Умножение десятичных дробей на натуральные числа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Умножение десятичных дробей на натуральные числа.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Деление десятичных дробей на натуральные числа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Деление десятичных дробей на натуральные числа.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 xml:space="preserve">Деление десятичных дробей на </w:t>
            </w: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натуральные числа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Деление десятичных дробей на натуральные числа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Деление десятичных дробей на натуральные числа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33CB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№ 10 по теме: «Умножение и деление  десятичных дробей на натуральные числа»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Умножение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Умножение десятичных дробей.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23.03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Умножение десятичных дробей.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Умножение десятичных дробей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Деление на десятичную дробь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Деление на десятичную дробь.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 xml:space="preserve">Деление на десятичную дробь. 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Деление на десятичную дробь.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89" w:type="dxa"/>
          </w:tcPr>
          <w:p w:rsidR="008675A9" w:rsidRPr="0094740B" w:rsidRDefault="0094740B" w:rsidP="0094740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 xml:space="preserve">Деление на десятичную дробь. 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 xml:space="preserve">Деление на десятичную дробь. 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Среднее арифметическое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Среднее арифметическое.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Среднее арифметическое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Среднее арифметическое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№ 11 по теме: «Умножение и деление десятичных дробей»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2547" w:rsidTr="008F3B3A">
        <w:tc>
          <w:tcPr>
            <w:tcW w:w="7976" w:type="dxa"/>
            <w:gridSpan w:val="4"/>
          </w:tcPr>
          <w:p w:rsidR="004B2547" w:rsidRPr="004B2547" w:rsidRDefault="004B2547" w:rsidP="008675A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/>
                <w:sz w:val="28"/>
                <w:szCs w:val="28"/>
              </w:rPr>
              <w:t xml:space="preserve">Инструменты для вычислений и измерений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(18 ч)</w:t>
            </w:r>
          </w:p>
        </w:tc>
        <w:tc>
          <w:tcPr>
            <w:tcW w:w="1913" w:type="dxa"/>
          </w:tcPr>
          <w:p w:rsidR="004B2547" w:rsidRDefault="004B2547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Микрокалькулятор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Микрокалькулятор.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Проценты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Проценты.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Проценты.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Проценты.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29.04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Проценты.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Контрольная работа № 12 по теме: </w:t>
            </w: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«Проценты»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94740B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Анализ контрольной работы. Угол. Прямой и развернутый угол. Чертежный треугольник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Угол. Прямой и развернутый угол. Чертежный треугольник.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Угол. Прямой и развернутый угол. Чертежный треугольник.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Измерение углов. Транспортир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Измерение углов. Транспортир.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Измерение углов. Транспортир.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Измерение углов. Транспортир.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Круговые диаграммы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Круговые диаграммы.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4B2547" w:rsidRDefault="004B2547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547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4B2547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Cs/>
                <w:sz w:val="28"/>
                <w:szCs w:val="28"/>
              </w:rPr>
              <w:t>Контрольная работа № 13 по теме: «Измерение углов. Транспортир»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2547" w:rsidTr="008F3B3A">
        <w:tc>
          <w:tcPr>
            <w:tcW w:w="7976" w:type="dxa"/>
            <w:gridSpan w:val="4"/>
          </w:tcPr>
          <w:p w:rsidR="004B2547" w:rsidRPr="004B2547" w:rsidRDefault="004B2547" w:rsidP="008675A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B2547">
              <w:rPr>
                <w:rFonts w:ascii="Times New Roman" w:hAnsi="Times New Roman"/>
                <w:b/>
                <w:sz w:val="28"/>
                <w:szCs w:val="28"/>
              </w:rPr>
              <w:t>Повторение.</w:t>
            </w:r>
            <w:r w:rsidR="00C9284E">
              <w:rPr>
                <w:rFonts w:ascii="Times New Roman" w:hAnsi="Times New Roman"/>
                <w:b/>
                <w:sz w:val="28"/>
                <w:szCs w:val="28"/>
              </w:rPr>
              <w:t>(10 ч)</w:t>
            </w:r>
          </w:p>
        </w:tc>
        <w:tc>
          <w:tcPr>
            <w:tcW w:w="1913" w:type="dxa"/>
          </w:tcPr>
          <w:p w:rsidR="004B2547" w:rsidRDefault="004B2547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C9284E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 xml:space="preserve">Анализ контрольной работы. Повторение. Сложение и вычитание десятичных дробей. 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C9284E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 xml:space="preserve"> Повторение. Сложение и вычитание десятичных дробей.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C9284E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>Повторение. Умножение и деление десятичных дробей.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C9284E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>Повторение. Умножение и деление десятичных дробей. Самостоятельная работа.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C9284E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>Повторение. Проценты.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C9284E" w:rsidRDefault="008675A9" w:rsidP="008675A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>Итоговая контрольная работа № 14.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Pr="00C9284E" w:rsidRDefault="008675A9" w:rsidP="00C9284E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 xml:space="preserve">Повторение. </w:t>
            </w:r>
            <w:r w:rsidR="00C9284E">
              <w:rPr>
                <w:rFonts w:ascii="Times New Roman" w:hAnsi="Times New Roman"/>
                <w:bCs/>
                <w:sz w:val="28"/>
                <w:szCs w:val="28"/>
              </w:rPr>
              <w:t xml:space="preserve"> Площади  и  объемы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Default="00C9284E" w:rsidP="008675A9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 xml:space="preserve">Повторение.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Обыкновенные дроби.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75A9" w:rsidTr="00433CBB">
        <w:tc>
          <w:tcPr>
            <w:tcW w:w="636" w:type="dxa"/>
          </w:tcPr>
          <w:p w:rsidR="008675A9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989" w:type="dxa"/>
          </w:tcPr>
          <w:p w:rsidR="008675A9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30.05</w:t>
            </w:r>
          </w:p>
        </w:tc>
        <w:tc>
          <w:tcPr>
            <w:tcW w:w="990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8675A9" w:rsidRDefault="00C9284E" w:rsidP="008675A9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 xml:space="preserve">Повторение.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Упрощение выражений.</w:t>
            </w:r>
          </w:p>
        </w:tc>
        <w:tc>
          <w:tcPr>
            <w:tcW w:w="1913" w:type="dxa"/>
          </w:tcPr>
          <w:p w:rsidR="008675A9" w:rsidRDefault="008675A9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284E" w:rsidTr="00433CBB">
        <w:tc>
          <w:tcPr>
            <w:tcW w:w="636" w:type="dxa"/>
          </w:tcPr>
          <w:p w:rsidR="00C9284E" w:rsidRPr="00C9284E" w:rsidRDefault="00C9284E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84E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89" w:type="dxa"/>
          </w:tcPr>
          <w:p w:rsidR="00C9284E" w:rsidRPr="0094740B" w:rsidRDefault="0094740B" w:rsidP="00AC1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474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31.05</w:t>
            </w:r>
          </w:p>
        </w:tc>
        <w:tc>
          <w:tcPr>
            <w:tcW w:w="990" w:type="dxa"/>
          </w:tcPr>
          <w:p w:rsidR="00C9284E" w:rsidRDefault="00C9284E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1" w:type="dxa"/>
            <w:vAlign w:val="center"/>
          </w:tcPr>
          <w:p w:rsidR="00C9284E" w:rsidRDefault="00C9284E" w:rsidP="00C9284E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Итоговое   п</w:t>
            </w:r>
            <w:r w:rsidRPr="00C9284E">
              <w:rPr>
                <w:rFonts w:ascii="Times New Roman" w:hAnsi="Times New Roman"/>
                <w:bCs/>
                <w:sz w:val="28"/>
                <w:szCs w:val="28"/>
              </w:rPr>
              <w:t xml:space="preserve">овторение.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913" w:type="dxa"/>
          </w:tcPr>
          <w:p w:rsidR="00C9284E" w:rsidRDefault="00C9284E" w:rsidP="00AC11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23D54" w:rsidRDefault="00023D54" w:rsidP="00AC11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23D54" w:rsidSect="00FC2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B10F15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EAE4E1D"/>
    <w:multiLevelType w:val="hybridMultilevel"/>
    <w:tmpl w:val="36641B4E"/>
    <w:lvl w:ilvl="0" w:tplc="FFFFFFFF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)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">
    <w:nsid w:val="44117EFC"/>
    <w:multiLevelType w:val="hybridMultilevel"/>
    <w:tmpl w:val="EC7CF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FD"/>
    <w:multiLevelType w:val="hybridMultilevel"/>
    <w:tmpl w:val="A96638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D60"/>
    <w:rsid w:val="00023D54"/>
    <w:rsid w:val="00115C07"/>
    <w:rsid w:val="002A3D60"/>
    <w:rsid w:val="002A6C9B"/>
    <w:rsid w:val="004034A6"/>
    <w:rsid w:val="00433CBB"/>
    <w:rsid w:val="004B2547"/>
    <w:rsid w:val="008675A9"/>
    <w:rsid w:val="008F3B3A"/>
    <w:rsid w:val="00911C11"/>
    <w:rsid w:val="0094740B"/>
    <w:rsid w:val="00AC115E"/>
    <w:rsid w:val="00C9284E"/>
    <w:rsid w:val="00E3676D"/>
    <w:rsid w:val="00EB673C"/>
    <w:rsid w:val="00FC2BA5"/>
    <w:rsid w:val="00FC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C7BD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FC7BDA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C7B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C7BDA"/>
    <w:rPr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7BDA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styleId="a5">
    <w:name w:val="List Paragraph"/>
    <w:basedOn w:val="a"/>
    <w:uiPriority w:val="34"/>
    <w:qFormat/>
    <w:rsid w:val="00AC115E"/>
    <w:pPr>
      <w:ind w:left="720"/>
      <w:contextualSpacing/>
    </w:pPr>
  </w:style>
  <w:style w:type="paragraph" w:styleId="a6">
    <w:name w:val="Normal (Web)"/>
    <w:basedOn w:val="a"/>
    <w:rsid w:val="00AC115E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023D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FFBA8-D35F-4B9D-BE21-E19C1EE1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Maks</cp:lastModifiedBy>
  <cp:revision>2</cp:revision>
  <cp:lastPrinted>2016-10-17T16:53:00Z</cp:lastPrinted>
  <dcterms:created xsi:type="dcterms:W3CDTF">2016-08-28T16:42:00Z</dcterms:created>
  <dcterms:modified xsi:type="dcterms:W3CDTF">2016-10-17T16:55:00Z</dcterms:modified>
</cp:coreProperties>
</file>